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87" w:rsidRDefault="003F4287" w:rsidP="00A80617">
      <w:pPr>
        <w:ind w:firstLine="0"/>
        <w:rPr>
          <w:rFonts w:ascii="Times New Roman" w:hAnsi="Times New Roman"/>
          <w:sz w:val="24"/>
        </w:rPr>
      </w:pPr>
    </w:p>
    <w:p w:rsidR="003F4287" w:rsidRDefault="003F4287">
      <w:pPr>
        <w:rPr>
          <w:rFonts w:ascii="Times New Roman" w:hAnsi="Times New Roman"/>
          <w:sz w:val="24"/>
        </w:rPr>
      </w:pPr>
    </w:p>
    <w:p w:rsidR="003F4287" w:rsidRDefault="00BB3778" w:rsidP="00A80617">
      <w:pPr>
        <w:ind w:firstLine="0"/>
        <w:jc w:val="left"/>
        <w:rPr>
          <w:rFonts w:ascii="Times New Roman" w:hAnsi="Times New Roman"/>
          <w:sz w:val="24"/>
        </w:rPr>
      </w:pPr>
      <w:r w:rsidRPr="00BB377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3.45pt;margin-top:.05pt;width:60.3pt;height:61.1pt;z-index:251660288" filled="t">
            <v:imagedata r:id="rId6" o:title=""/>
            <o:lock v:ext="edit" aspectratio="f"/>
            <w10:wrap type="square" side="left"/>
          </v:shape>
          <o:OLEObject Type="Embed" ProgID="StaticMetafile" ShapeID="_x0000_s1027" DrawAspect="Content" ObjectID="_1788943594" r:id="rId7"/>
        </w:pict>
      </w:r>
      <w:r w:rsidR="00A80617">
        <w:rPr>
          <w:rFonts w:ascii="Times New Roman" w:hAnsi="Times New Roman"/>
          <w:sz w:val="24"/>
        </w:rPr>
        <w:br w:type="textWrapping" w:clear="all"/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ЗУБОВО-ПОЛЯНСКОГО МУНИЦИПАЛЬНОГО РАЙОНА</w:t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МОРДОВИЯ</w:t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sz w:val="28"/>
        </w:rPr>
      </w:pPr>
    </w:p>
    <w:p w:rsidR="003F4287" w:rsidRDefault="003F4287" w:rsidP="001368DB">
      <w:pPr>
        <w:ind w:firstLine="0"/>
        <w:jc w:val="center"/>
        <w:rPr>
          <w:rFonts w:ascii="Times New Roman" w:hAnsi="Times New Roman"/>
          <w:sz w:val="28"/>
        </w:rPr>
      </w:pPr>
    </w:p>
    <w:p w:rsidR="003F4287" w:rsidRDefault="00307DDF" w:rsidP="001368D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b/>
          <w:sz w:val="28"/>
        </w:rPr>
      </w:pPr>
    </w:p>
    <w:p w:rsidR="003F4287" w:rsidRDefault="00F16E66" w:rsidP="00F16E66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4D4E6C"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 xml:space="preserve">» </w:t>
      </w:r>
      <w:r w:rsidR="000C2A42">
        <w:rPr>
          <w:rFonts w:ascii="Times New Roman" w:hAnsi="Times New Roman"/>
          <w:sz w:val="28"/>
        </w:rPr>
        <w:t>сентября</w:t>
      </w:r>
      <w:r>
        <w:rPr>
          <w:rFonts w:ascii="Times New Roman" w:hAnsi="Times New Roman"/>
          <w:sz w:val="28"/>
        </w:rPr>
        <w:t xml:space="preserve"> 202</w:t>
      </w:r>
      <w:r w:rsidR="00B91DE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</w:t>
      </w:r>
      <w:r w:rsidR="003F4287">
        <w:rPr>
          <w:rFonts w:ascii="Times New Roman" w:hAnsi="Times New Roman"/>
          <w:sz w:val="28"/>
        </w:rPr>
        <w:t xml:space="preserve">г.          </w:t>
      </w:r>
      <w:r w:rsidR="001368DB">
        <w:rPr>
          <w:rFonts w:ascii="Times New Roman" w:hAnsi="Times New Roman"/>
          <w:sz w:val="28"/>
        </w:rPr>
        <w:t xml:space="preserve">                              </w:t>
      </w:r>
      <w:r w:rsidR="003F4287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            </w:t>
      </w:r>
      <w:r w:rsidR="003F4287">
        <w:rPr>
          <w:rFonts w:ascii="Times New Roman" w:hAnsi="Times New Roman"/>
          <w:sz w:val="28"/>
        </w:rPr>
        <w:t xml:space="preserve"> №  </w:t>
      </w:r>
      <w:r w:rsidR="004D4E6C">
        <w:rPr>
          <w:rFonts w:ascii="Times New Roman" w:hAnsi="Times New Roman"/>
          <w:sz w:val="28"/>
        </w:rPr>
        <w:t>689</w:t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sz w:val="28"/>
        </w:rPr>
      </w:pPr>
    </w:p>
    <w:p w:rsidR="003F4287" w:rsidRDefault="003F4287" w:rsidP="001368DB">
      <w:pPr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р.п. Зубова Поляна</w:t>
      </w:r>
    </w:p>
    <w:p w:rsidR="003F4287" w:rsidRDefault="003F4287" w:rsidP="001368DB">
      <w:pPr>
        <w:ind w:firstLine="0"/>
        <w:jc w:val="center"/>
        <w:rPr>
          <w:rFonts w:ascii="Times New Roman" w:hAnsi="Times New Roman"/>
          <w:sz w:val="28"/>
        </w:rPr>
      </w:pPr>
    </w:p>
    <w:p w:rsidR="003F4287" w:rsidRDefault="00D57FCA" w:rsidP="001368DB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</w:t>
      </w:r>
      <w:r w:rsidR="000C2A42">
        <w:rPr>
          <w:rFonts w:ascii="Times New Roman" w:hAnsi="Times New Roman"/>
          <w:b/>
          <w:sz w:val="28"/>
        </w:rPr>
        <w:t>УТВЕРЖДЕНИИ ПОЛОЖЕНИЯ «ОБ ИНВЕСТИЦИОННОМ УПОЛНОМОЧЕННО</w:t>
      </w:r>
      <w:r w:rsidR="00F728DF">
        <w:rPr>
          <w:rFonts w:ascii="Times New Roman" w:hAnsi="Times New Roman"/>
          <w:b/>
          <w:sz w:val="28"/>
        </w:rPr>
        <w:t>М</w:t>
      </w:r>
      <w:r w:rsidR="000C2A42">
        <w:rPr>
          <w:rFonts w:ascii="Times New Roman" w:hAnsi="Times New Roman"/>
          <w:b/>
          <w:sz w:val="28"/>
        </w:rPr>
        <w:t xml:space="preserve"> В </w:t>
      </w:r>
      <w:r w:rsidR="006A43BE">
        <w:rPr>
          <w:rFonts w:ascii="Times New Roman" w:hAnsi="Times New Roman"/>
          <w:b/>
          <w:sz w:val="28"/>
        </w:rPr>
        <w:t>ЗУБОВО-ПОЛЯНСКО</w:t>
      </w:r>
      <w:r w:rsidR="000C2A42">
        <w:rPr>
          <w:rFonts w:ascii="Times New Roman" w:hAnsi="Times New Roman"/>
          <w:b/>
          <w:sz w:val="28"/>
        </w:rPr>
        <w:t>М</w:t>
      </w:r>
      <w:r w:rsidR="006A43BE">
        <w:rPr>
          <w:rFonts w:ascii="Times New Roman" w:hAnsi="Times New Roman"/>
          <w:b/>
          <w:sz w:val="28"/>
        </w:rPr>
        <w:t xml:space="preserve"> МУНИЦИПАЛЬНО</w:t>
      </w:r>
      <w:r w:rsidR="000C2A42">
        <w:rPr>
          <w:rFonts w:ascii="Times New Roman" w:hAnsi="Times New Roman"/>
          <w:b/>
          <w:sz w:val="28"/>
        </w:rPr>
        <w:t>М</w:t>
      </w:r>
      <w:r w:rsidR="006A43BE">
        <w:rPr>
          <w:rFonts w:ascii="Times New Roman" w:hAnsi="Times New Roman"/>
          <w:b/>
          <w:sz w:val="28"/>
        </w:rPr>
        <w:t xml:space="preserve"> РАЙОН</w:t>
      </w:r>
      <w:r w:rsidR="000C2A42">
        <w:rPr>
          <w:rFonts w:ascii="Times New Roman" w:hAnsi="Times New Roman"/>
          <w:b/>
          <w:sz w:val="28"/>
        </w:rPr>
        <w:t>Е</w:t>
      </w:r>
      <w:r w:rsidR="006A43BE">
        <w:rPr>
          <w:rFonts w:ascii="Times New Roman" w:hAnsi="Times New Roman"/>
          <w:b/>
          <w:sz w:val="28"/>
        </w:rPr>
        <w:t xml:space="preserve"> РЕСПУБЛИКИ МОРДОВИЯ</w:t>
      </w:r>
      <w:r w:rsidR="000C2A42">
        <w:rPr>
          <w:rFonts w:ascii="Times New Roman" w:hAnsi="Times New Roman"/>
          <w:b/>
          <w:sz w:val="28"/>
        </w:rPr>
        <w:t>» И НАЗНАЧЕНИИ ИНВЕСТИЦИОННОГО УПОЛНОМОЧЕННОГО В ЗУБОВО - ПОЛЯНСКОМ МУНИЦИПАЛЬНОМ РАЙОНЕ РЕСПУБЛИКИ МОРДОВИЯ</w:t>
      </w:r>
      <w:r w:rsidR="006A43BE">
        <w:rPr>
          <w:rFonts w:ascii="Times New Roman" w:hAnsi="Times New Roman"/>
          <w:b/>
          <w:sz w:val="28"/>
        </w:rPr>
        <w:t xml:space="preserve">. </w:t>
      </w:r>
    </w:p>
    <w:p w:rsidR="001368DB" w:rsidRDefault="001368DB" w:rsidP="00F50929">
      <w:pPr>
        <w:pStyle w:val="ConsPlusTitle"/>
        <w:spacing w:line="276" w:lineRule="auto"/>
        <w:jc w:val="both"/>
        <w:rPr>
          <w:sz w:val="28"/>
          <w:szCs w:val="22"/>
        </w:rPr>
      </w:pPr>
    </w:p>
    <w:p w:rsidR="00307DDF" w:rsidRPr="009E50B4" w:rsidRDefault="000C2A42" w:rsidP="00AC4A3D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b/>
          <w:sz w:val="25"/>
          <w:szCs w:val="25"/>
          <w:shd w:val="clear" w:color="auto" w:fill="FFFFFF"/>
        </w:rPr>
      </w:pPr>
      <w:r w:rsidRPr="009E50B4">
        <w:rPr>
          <w:rFonts w:ascii="Times New Roman" w:hAnsi="Times New Roman" w:cs="Times New Roman"/>
          <w:sz w:val="25"/>
          <w:szCs w:val="25"/>
        </w:rPr>
        <w:t xml:space="preserve">В рамках реализации пункта 7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("Региональный инвестиционный стандарт"), утвержденных Приказом Министерства экономического развития Российской Федерации от 26 сентября 2023 года № 672, </w:t>
      </w:r>
      <w:r w:rsidR="00AC4A3D" w:rsidRPr="009E50B4">
        <w:rPr>
          <w:rFonts w:ascii="Times New Roman" w:hAnsi="Times New Roman" w:cs="Times New Roman"/>
          <w:sz w:val="25"/>
          <w:szCs w:val="25"/>
        </w:rPr>
        <w:t xml:space="preserve">Указом Главы Республики Мордовии от 17 июля 2023 г. № 205-УГ </w:t>
      </w:r>
      <w:r w:rsidRPr="009E50B4">
        <w:rPr>
          <w:rFonts w:ascii="Times New Roman" w:hAnsi="Times New Roman" w:cs="Times New Roman"/>
          <w:sz w:val="25"/>
          <w:szCs w:val="25"/>
        </w:rPr>
        <w:t xml:space="preserve">"О </w:t>
      </w:r>
      <w:r w:rsidR="00AC4A3D" w:rsidRPr="009E50B4">
        <w:rPr>
          <w:rFonts w:ascii="Times New Roman" w:hAnsi="Times New Roman" w:cs="Times New Roman"/>
          <w:sz w:val="25"/>
          <w:szCs w:val="25"/>
        </w:rPr>
        <w:t>внесений изменений в  И</w:t>
      </w:r>
      <w:r w:rsidRPr="009E50B4">
        <w:rPr>
          <w:rFonts w:ascii="Times New Roman" w:hAnsi="Times New Roman" w:cs="Times New Roman"/>
          <w:sz w:val="25"/>
          <w:szCs w:val="25"/>
        </w:rPr>
        <w:t>нвестиционн</w:t>
      </w:r>
      <w:r w:rsidR="00AC4A3D" w:rsidRPr="009E50B4">
        <w:rPr>
          <w:rFonts w:ascii="Times New Roman" w:hAnsi="Times New Roman" w:cs="Times New Roman"/>
          <w:sz w:val="25"/>
          <w:szCs w:val="25"/>
        </w:rPr>
        <w:t>ую декларацию</w:t>
      </w:r>
      <w:r w:rsidRPr="009E50B4">
        <w:rPr>
          <w:rFonts w:ascii="Times New Roman" w:hAnsi="Times New Roman" w:cs="Times New Roman"/>
          <w:sz w:val="25"/>
          <w:szCs w:val="25"/>
        </w:rPr>
        <w:t xml:space="preserve"> </w:t>
      </w:r>
      <w:r w:rsidR="00AC4A3D" w:rsidRPr="009E50B4">
        <w:rPr>
          <w:rFonts w:ascii="Times New Roman" w:hAnsi="Times New Roman" w:cs="Times New Roman"/>
          <w:sz w:val="25"/>
          <w:szCs w:val="25"/>
        </w:rPr>
        <w:t>Республики Мордовия</w:t>
      </w:r>
      <w:r w:rsidRPr="009E50B4">
        <w:rPr>
          <w:rFonts w:ascii="Times New Roman" w:hAnsi="Times New Roman" w:cs="Times New Roman"/>
          <w:sz w:val="25"/>
          <w:szCs w:val="25"/>
        </w:rPr>
        <w:t xml:space="preserve">", а также в целях повышения эффективности реализации мер, направленных на улучшение инвестиционного климата, создания благоприятных условий для привлечения инвестиций и реализации инвестиционных проектов на территории </w:t>
      </w:r>
      <w:r w:rsidR="00AC4A3D" w:rsidRPr="009E50B4">
        <w:rPr>
          <w:rFonts w:ascii="Times New Roman" w:hAnsi="Times New Roman" w:cs="Times New Roman"/>
          <w:sz w:val="25"/>
          <w:szCs w:val="25"/>
        </w:rPr>
        <w:t>Зубово-Полянского муниципального района Республики Мордовия</w:t>
      </w:r>
      <w:r w:rsidRPr="009E50B4">
        <w:rPr>
          <w:rFonts w:ascii="Times New Roman" w:hAnsi="Times New Roman" w:cs="Times New Roman"/>
          <w:sz w:val="25"/>
          <w:szCs w:val="25"/>
        </w:rPr>
        <w:t>,</w:t>
      </w:r>
      <w:r w:rsidR="00AC4A3D" w:rsidRPr="009E50B4">
        <w:rPr>
          <w:rFonts w:ascii="Times New Roman" w:hAnsi="Times New Roman" w:cs="Times New Roman"/>
          <w:sz w:val="25"/>
          <w:szCs w:val="25"/>
        </w:rPr>
        <w:t xml:space="preserve"> Администрация. </w:t>
      </w:r>
      <w:r w:rsidR="006A43BE" w:rsidRPr="009E50B4">
        <w:rPr>
          <w:rFonts w:ascii="Times New Roman" w:hAnsi="Times New Roman" w:cs="Times New Roman"/>
          <w:sz w:val="25"/>
          <w:szCs w:val="25"/>
          <w:shd w:val="clear" w:color="auto" w:fill="FFFFFF"/>
        </w:rPr>
        <w:t>Администрация Зубово-Полянского муниципального района Республики Мордовия</w:t>
      </w:r>
      <w:r w:rsidR="00307DDF" w:rsidRPr="009E50B4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п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о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с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т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а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н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о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в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л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я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е</w:t>
      </w:r>
      <w:r w:rsidR="009E50B4"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 xml:space="preserve"> </w:t>
      </w:r>
      <w:r w:rsidR="00307DDF" w:rsidRPr="009E50B4">
        <w:rPr>
          <w:rFonts w:ascii="Times New Roman" w:hAnsi="Times New Roman" w:cs="Times New Roman"/>
          <w:sz w:val="25"/>
          <w:szCs w:val="25"/>
          <w:shd w:val="clear" w:color="auto" w:fill="FFFFFF"/>
        </w:rPr>
        <w:t>т:</w:t>
      </w:r>
    </w:p>
    <w:p w:rsidR="009E50B4" w:rsidRPr="009E50B4" w:rsidRDefault="009E50B4" w:rsidP="009E50B4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50B4">
        <w:rPr>
          <w:rFonts w:ascii="Times New Roman" w:hAnsi="Times New Roman" w:cs="Times New Roman"/>
          <w:sz w:val="25"/>
          <w:szCs w:val="25"/>
        </w:rPr>
        <w:t>1. Утвердить Положение "Об инвестиционном уполномоченном в Зубово - Полянском муниципальном районе Республики Мордовия" (приложение).</w:t>
      </w:r>
    </w:p>
    <w:p w:rsidR="009E50B4" w:rsidRPr="009E50B4" w:rsidRDefault="009E50B4" w:rsidP="009E50B4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50B4">
        <w:rPr>
          <w:rFonts w:ascii="Times New Roman" w:hAnsi="Times New Roman" w:cs="Times New Roman"/>
          <w:sz w:val="25"/>
          <w:szCs w:val="25"/>
        </w:rPr>
        <w:t>2. Назначить Бобовского Игоря Александровича, Первого заместителя Главы Зубово - Полянского муниципального района Республики Мордовия, инвестиционным уполномоченным в Зубово - Полянском муниципальном районе Республики Мордовия.</w:t>
      </w:r>
    </w:p>
    <w:p w:rsidR="009E50B4" w:rsidRPr="009E50B4" w:rsidRDefault="009E50B4" w:rsidP="009E50B4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50B4">
        <w:rPr>
          <w:rFonts w:ascii="Times New Roman" w:hAnsi="Times New Roman" w:cs="Times New Roman"/>
          <w:sz w:val="25"/>
          <w:szCs w:val="25"/>
        </w:rPr>
        <w:t>3. Настоящее постановление вступает в силу со дня его официального опубликования.</w:t>
      </w:r>
    </w:p>
    <w:p w:rsidR="009B2DC5" w:rsidRPr="009E50B4" w:rsidRDefault="009E50B4" w:rsidP="00A80617">
      <w:pPr>
        <w:pStyle w:val="ConsPlusTitle"/>
        <w:ind w:firstLine="567"/>
        <w:jc w:val="both"/>
        <w:rPr>
          <w:b w:val="0"/>
          <w:sz w:val="25"/>
          <w:szCs w:val="25"/>
          <w:shd w:val="clear" w:color="auto" w:fill="FFFFFF"/>
        </w:rPr>
      </w:pPr>
      <w:r>
        <w:rPr>
          <w:b w:val="0"/>
          <w:sz w:val="25"/>
          <w:szCs w:val="25"/>
          <w:shd w:val="clear" w:color="auto" w:fill="FFFFFF"/>
        </w:rPr>
        <w:t>4</w:t>
      </w:r>
      <w:r w:rsidR="00D57FCA" w:rsidRPr="009E50B4">
        <w:rPr>
          <w:b w:val="0"/>
          <w:sz w:val="25"/>
          <w:szCs w:val="25"/>
          <w:shd w:val="clear" w:color="auto" w:fill="FFFFFF"/>
        </w:rPr>
        <w:t>.</w:t>
      </w:r>
      <w:r>
        <w:rPr>
          <w:b w:val="0"/>
          <w:sz w:val="25"/>
          <w:szCs w:val="25"/>
          <w:shd w:val="clear" w:color="auto" w:fill="FFFFFF"/>
        </w:rPr>
        <w:t xml:space="preserve"> </w:t>
      </w:r>
      <w:r w:rsidR="006E00C8" w:rsidRPr="009E50B4">
        <w:rPr>
          <w:b w:val="0"/>
          <w:sz w:val="25"/>
          <w:szCs w:val="25"/>
          <w:shd w:val="clear" w:color="auto" w:fill="FFFFFF"/>
        </w:rPr>
        <w:t xml:space="preserve">Контроль </w:t>
      </w:r>
      <w:r w:rsidR="00A80617" w:rsidRPr="009E50B4">
        <w:rPr>
          <w:b w:val="0"/>
          <w:sz w:val="25"/>
          <w:szCs w:val="25"/>
          <w:shd w:val="clear" w:color="auto" w:fill="FFFFFF"/>
        </w:rPr>
        <w:t xml:space="preserve">за исполнением постановления возложить на Первого заместителя Главы Зубово-Полянского муниципального района Республики Мордовия - </w:t>
      </w:r>
      <w:r w:rsidR="00F16E66" w:rsidRPr="009E50B4">
        <w:rPr>
          <w:b w:val="0"/>
          <w:sz w:val="25"/>
          <w:szCs w:val="25"/>
          <w:shd w:val="clear" w:color="auto" w:fill="FFFFFF"/>
        </w:rPr>
        <w:t>И.А. Бобовского.</w:t>
      </w:r>
    </w:p>
    <w:p w:rsidR="00A80617" w:rsidRPr="009E50B4" w:rsidRDefault="00A80617" w:rsidP="00A80617">
      <w:pPr>
        <w:pStyle w:val="ConsPlusTitle"/>
        <w:ind w:firstLine="567"/>
        <w:jc w:val="both"/>
        <w:rPr>
          <w:b w:val="0"/>
          <w:sz w:val="25"/>
          <w:szCs w:val="25"/>
          <w:shd w:val="clear" w:color="auto" w:fill="FFFFFF"/>
        </w:rPr>
      </w:pPr>
    </w:p>
    <w:p w:rsidR="00B91DE1" w:rsidRPr="009E50B4" w:rsidRDefault="00B91DE1" w:rsidP="00A80617">
      <w:pPr>
        <w:pStyle w:val="ConsPlusTitle"/>
        <w:ind w:firstLine="567"/>
        <w:jc w:val="both"/>
        <w:rPr>
          <w:b w:val="0"/>
          <w:sz w:val="25"/>
          <w:szCs w:val="25"/>
          <w:shd w:val="clear" w:color="auto" w:fill="FFFFFF"/>
        </w:rPr>
      </w:pPr>
    </w:p>
    <w:p w:rsidR="009B2DC5" w:rsidRPr="009E50B4" w:rsidRDefault="009B2DC5" w:rsidP="009B2DC5">
      <w:pPr>
        <w:ind w:firstLine="0"/>
        <w:rPr>
          <w:rFonts w:ascii="Times New Roman" w:hAnsi="Times New Roman"/>
          <w:sz w:val="25"/>
          <w:szCs w:val="25"/>
        </w:rPr>
      </w:pPr>
      <w:r w:rsidRPr="009E50B4">
        <w:rPr>
          <w:rFonts w:ascii="Times New Roman" w:hAnsi="Times New Roman"/>
          <w:sz w:val="25"/>
          <w:szCs w:val="25"/>
        </w:rPr>
        <w:t>Глава Зубово-Полянского</w:t>
      </w:r>
    </w:p>
    <w:p w:rsidR="009B2DC5" w:rsidRPr="009E50B4" w:rsidRDefault="009B2DC5" w:rsidP="009B2DC5">
      <w:pPr>
        <w:ind w:firstLine="0"/>
        <w:rPr>
          <w:rFonts w:ascii="Times New Roman" w:hAnsi="Times New Roman"/>
          <w:sz w:val="25"/>
          <w:szCs w:val="25"/>
        </w:rPr>
      </w:pPr>
      <w:r w:rsidRPr="009E50B4">
        <w:rPr>
          <w:rFonts w:ascii="Times New Roman" w:hAnsi="Times New Roman"/>
          <w:sz w:val="25"/>
          <w:szCs w:val="25"/>
        </w:rPr>
        <w:t>муниципального района</w:t>
      </w:r>
    </w:p>
    <w:p w:rsidR="003F4287" w:rsidRDefault="009B2DC5" w:rsidP="00B91DE1">
      <w:pPr>
        <w:ind w:firstLine="0"/>
        <w:rPr>
          <w:rFonts w:ascii="Times New Roman" w:hAnsi="Times New Roman"/>
          <w:sz w:val="25"/>
          <w:szCs w:val="25"/>
        </w:rPr>
      </w:pPr>
      <w:r w:rsidRPr="009E50B4">
        <w:rPr>
          <w:rFonts w:ascii="Times New Roman" w:hAnsi="Times New Roman"/>
          <w:sz w:val="25"/>
          <w:szCs w:val="25"/>
        </w:rPr>
        <w:t xml:space="preserve">Республики Мордовия                                                                 </w:t>
      </w:r>
      <w:r w:rsidR="00D17D17" w:rsidRPr="009E50B4">
        <w:rPr>
          <w:rFonts w:ascii="Times New Roman" w:hAnsi="Times New Roman"/>
          <w:sz w:val="25"/>
          <w:szCs w:val="25"/>
        </w:rPr>
        <w:t xml:space="preserve">  </w:t>
      </w:r>
      <w:r w:rsidR="009E50B4">
        <w:rPr>
          <w:rFonts w:ascii="Times New Roman" w:hAnsi="Times New Roman"/>
          <w:sz w:val="25"/>
          <w:szCs w:val="25"/>
        </w:rPr>
        <w:t xml:space="preserve">                </w:t>
      </w:r>
      <w:r w:rsidR="00D17D17" w:rsidRPr="009E50B4">
        <w:rPr>
          <w:rFonts w:ascii="Times New Roman" w:hAnsi="Times New Roman"/>
          <w:sz w:val="25"/>
          <w:szCs w:val="25"/>
        </w:rPr>
        <w:t xml:space="preserve">    </w:t>
      </w:r>
      <w:r w:rsidRPr="009E50B4">
        <w:rPr>
          <w:rFonts w:ascii="Times New Roman" w:hAnsi="Times New Roman"/>
          <w:sz w:val="25"/>
          <w:szCs w:val="25"/>
        </w:rPr>
        <w:t xml:space="preserve"> В.А. Поршин</w:t>
      </w:r>
    </w:p>
    <w:p w:rsidR="00C95B8E" w:rsidRPr="009A7945" w:rsidRDefault="009A7945" w:rsidP="009A7945">
      <w:pPr>
        <w:ind w:right="-143" w:firstLine="5670"/>
        <w:rPr>
          <w:rFonts w:ascii="Times New Roman" w:hAnsi="Times New Roman"/>
          <w:sz w:val="24"/>
          <w:szCs w:val="24"/>
        </w:rPr>
      </w:pPr>
      <w:r w:rsidRPr="009A794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9A7945" w:rsidRPr="009A7945" w:rsidRDefault="009A7945" w:rsidP="009A7945">
      <w:pPr>
        <w:ind w:right="-143" w:firstLine="5670"/>
        <w:rPr>
          <w:rFonts w:ascii="Times New Roman" w:hAnsi="Times New Roman"/>
          <w:sz w:val="24"/>
          <w:szCs w:val="24"/>
        </w:rPr>
      </w:pPr>
      <w:r w:rsidRPr="009A7945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9A7945" w:rsidRPr="009A7945" w:rsidRDefault="009A7945" w:rsidP="009A7945">
      <w:pPr>
        <w:ind w:right="-143" w:firstLine="5670"/>
        <w:rPr>
          <w:rFonts w:ascii="Times New Roman" w:hAnsi="Times New Roman"/>
          <w:sz w:val="24"/>
          <w:szCs w:val="24"/>
        </w:rPr>
      </w:pPr>
      <w:r w:rsidRPr="009A7945">
        <w:rPr>
          <w:rFonts w:ascii="Times New Roman" w:hAnsi="Times New Roman"/>
          <w:sz w:val="24"/>
          <w:szCs w:val="24"/>
        </w:rPr>
        <w:t xml:space="preserve">администрации Зубово - Полянского </w:t>
      </w:r>
    </w:p>
    <w:p w:rsidR="009A7945" w:rsidRPr="009A7945" w:rsidRDefault="009A7945" w:rsidP="009A7945">
      <w:pPr>
        <w:ind w:right="-143" w:firstLine="5670"/>
        <w:rPr>
          <w:rFonts w:ascii="Times New Roman" w:hAnsi="Times New Roman"/>
          <w:sz w:val="24"/>
          <w:szCs w:val="24"/>
        </w:rPr>
      </w:pPr>
      <w:r w:rsidRPr="009A7945"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9A7945" w:rsidRPr="009A7945" w:rsidRDefault="009A7945" w:rsidP="009A7945">
      <w:pPr>
        <w:ind w:right="-143" w:firstLine="5670"/>
        <w:rPr>
          <w:rFonts w:ascii="Times New Roman" w:hAnsi="Times New Roman"/>
          <w:sz w:val="24"/>
          <w:szCs w:val="24"/>
        </w:rPr>
      </w:pPr>
      <w:r w:rsidRPr="009A7945">
        <w:rPr>
          <w:rFonts w:ascii="Times New Roman" w:hAnsi="Times New Roman"/>
          <w:sz w:val="24"/>
          <w:szCs w:val="24"/>
        </w:rPr>
        <w:t xml:space="preserve">Республики Мордовия </w:t>
      </w:r>
    </w:p>
    <w:p w:rsidR="009A7945" w:rsidRDefault="009A7945" w:rsidP="009A7945">
      <w:pPr>
        <w:ind w:right="-143" w:firstLine="5670"/>
        <w:rPr>
          <w:rFonts w:ascii="Times New Roman" w:hAnsi="Times New Roman"/>
          <w:sz w:val="24"/>
          <w:szCs w:val="24"/>
        </w:rPr>
      </w:pPr>
      <w:r w:rsidRPr="009A7945">
        <w:rPr>
          <w:rFonts w:ascii="Times New Roman" w:hAnsi="Times New Roman"/>
          <w:sz w:val="24"/>
          <w:szCs w:val="24"/>
        </w:rPr>
        <w:t>от «</w:t>
      </w:r>
      <w:r w:rsidR="004D4E6C">
        <w:rPr>
          <w:rFonts w:ascii="Times New Roman" w:hAnsi="Times New Roman"/>
          <w:sz w:val="24"/>
          <w:szCs w:val="24"/>
        </w:rPr>
        <w:t>18</w:t>
      </w:r>
      <w:r w:rsidRPr="009A7945">
        <w:rPr>
          <w:rFonts w:ascii="Times New Roman" w:hAnsi="Times New Roman"/>
          <w:sz w:val="24"/>
          <w:szCs w:val="24"/>
        </w:rPr>
        <w:t xml:space="preserve">» сентября 2024 года № </w:t>
      </w:r>
      <w:r w:rsidR="004D4E6C">
        <w:rPr>
          <w:rFonts w:ascii="Times New Roman" w:hAnsi="Times New Roman"/>
          <w:sz w:val="24"/>
          <w:szCs w:val="24"/>
        </w:rPr>
        <w:t>689</w:t>
      </w:r>
    </w:p>
    <w:p w:rsidR="009A7945" w:rsidRDefault="009A7945" w:rsidP="009A7945">
      <w:pPr>
        <w:ind w:right="-143" w:firstLine="0"/>
        <w:jc w:val="center"/>
        <w:rPr>
          <w:rFonts w:ascii="Times New Roman" w:hAnsi="Times New Roman"/>
          <w:sz w:val="25"/>
          <w:szCs w:val="25"/>
        </w:rPr>
      </w:pPr>
    </w:p>
    <w:p w:rsidR="009A7945" w:rsidRDefault="009A7945" w:rsidP="009A7945">
      <w:pPr>
        <w:ind w:right="-143" w:firstLine="0"/>
        <w:jc w:val="center"/>
        <w:rPr>
          <w:rFonts w:ascii="Times New Roman" w:hAnsi="Times New Roman"/>
          <w:sz w:val="25"/>
          <w:szCs w:val="25"/>
        </w:rPr>
      </w:pPr>
    </w:p>
    <w:p w:rsidR="009A7945" w:rsidRDefault="009A7945" w:rsidP="009A7945">
      <w:pPr>
        <w:ind w:right="-143" w:firstLine="0"/>
        <w:jc w:val="center"/>
        <w:rPr>
          <w:rFonts w:ascii="Times New Roman" w:hAnsi="Times New Roman"/>
          <w:sz w:val="24"/>
          <w:szCs w:val="24"/>
        </w:rPr>
      </w:pPr>
      <w:r w:rsidRPr="009E50B4">
        <w:rPr>
          <w:rFonts w:ascii="Times New Roman" w:hAnsi="Times New Roman"/>
          <w:sz w:val="25"/>
          <w:szCs w:val="25"/>
        </w:rPr>
        <w:t>Положение "Об инвестиционном уполномоченном в Зубово - Полянском муниципальном районе Республики Мордовия"</w:t>
      </w:r>
    </w:p>
    <w:p w:rsidR="009A7945" w:rsidRPr="00474002" w:rsidRDefault="009A7945" w:rsidP="009A7945">
      <w:pPr>
        <w:ind w:right="-143" w:firstLine="0"/>
        <w:jc w:val="center"/>
        <w:rPr>
          <w:rFonts w:ascii="Times New Roman" w:hAnsi="Times New Roman"/>
          <w:sz w:val="24"/>
          <w:szCs w:val="24"/>
        </w:rPr>
      </w:pPr>
    </w:p>
    <w:p w:rsidR="009A7945" w:rsidRPr="00474002" w:rsidRDefault="009A7945" w:rsidP="009A7945">
      <w:pPr>
        <w:pStyle w:val="3"/>
        <w:spacing w:before="0"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474002"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1.1. Положение "Об инвестиционном уполномоченном в Зубово - Полянском муниципальном районе Республики Мордовия " (далее - Положение) регламентирует цели, задачи, права и полномочия инвестиционного уполномоченного в Зубово - Полянском муниципальном районе Республики Мордовия (далее - инвестиционный уполномоченный).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1.2. Инвестиционный уполномоченный - должностное лицо администрации Зубово - Полянского муниципального района Республики Мордовия, наделенное в соответствии с действующим законодательством официальными полномочиями по привлечению инвестиций в экономику Зубово - Полянского муниципального района Республики Мордовия и сопровождению планируемых к реализации и реализуемых инвестиционных проектов (далее - проекты).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1.3. Инвестиционный уполномоченный назначается администрацией </w:t>
      </w:r>
      <w:r w:rsidR="00240BDB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.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1.4. Деятельность инвестиционного уполномоченного основывается на принципах: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1) законности;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2) сбалансированности государственных, муниципальных и частных интересов субъектов инвестиционной деятельности;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3) обеспечение прав и законных интересов субъектов инвестиционной деятельности;</w:t>
      </w:r>
    </w:p>
    <w:p w:rsidR="009A7945" w:rsidRPr="00474002" w:rsidRDefault="009A7945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4) открытости, гласности информации, связанной с инвестиционной привлекательностью и инвестиционным потенциалом </w:t>
      </w:r>
      <w:r w:rsidR="00240BDB" w:rsidRPr="00474002">
        <w:rPr>
          <w:rFonts w:ascii="Times New Roman" w:hAnsi="Times New Roman" w:cs="Times New Roman"/>
        </w:rPr>
        <w:t xml:space="preserve">Зубово - </w:t>
      </w:r>
      <w:r w:rsidR="00FA1E50" w:rsidRPr="00474002">
        <w:rPr>
          <w:rFonts w:ascii="Times New Roman" w:hAnsi="Times New Roman" w:cs="Times New Roman"/>
        </w:rPr>
        <w:t>Полянском муниципальном районе Республики Мордовия.</w:t>
      </w:r>
    </w:p>
    <w:p w:rsidR="004955A2" w:rsidRPr="00474002" w:rsidRDefault="004955A2" w:rsidP="009A7945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</w:p>
    <w:p w:rsidR="004955A2" w:rsidRPr="00474002" w:rsidRDefault="004955A2" w:rsidP="004955A2">
      <w:pPr>
        <w:pStyle w:val="3"/>
        <w:spacing w:before="0"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474002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2.1. Целями деятельности инвестиционного уполномоченного являются: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1) формирование благоприятного инвестиционного климата на территории Зубово - Полянско</w:t>
      </w:r>
      <w:r w:rsidR="001072A2" w:rsidRPr="00474002">
        <w:rPr>
          <w:rFonts w:ascii="Times New Roman" w:hAnsi="Times New Roman" w:cs="Times New Roman"/>
        </w:rPr>
        <w:t>го</w:t>
      </w:r>
      <w:r w:rsidRPr="00474002">
        <w:rPr>
          <w:rFonts w:ascii="Times New Roman" w:hAnsi="Times New Roman" w:cs="Times New Roman"/>
        </w:rPr>
        <w:t xml:space="preserve"> муниципально</w:t>
      </w:r>
      <w:r w:rsidR="001072A2" w:rsidRPr="00474002">
        <w:rPr>
          <w:rFonts w:ascii="Times New Roman" w:hAnsi="Times New Roman" w:cs="Times New Roman"/>
        </w:rPr>
        <w:t>го</w:t>
      </w:r>
      <w:r w:rsidRPr="00474002">
        <w:rPr>
          <w:rFonts w:ascii="Times New Roman" w:hAnsi="Times New Roman" w:cs="Times New Roman"/>
        </w:rPr>
        <w:t xml:space="preserve"> район</w:t>
      </w:r>
      <w:r w:rsidR="001072A2" w:rsidRPr="00474002">
        <w:rPr>
          <w:rFonts w:ascii="Times New Roman" w:hAnsi="Times New Roman" w:cs="Times New Roman"/>
        </w:rPr>
        <w:t>а</w:t>
      </w:r>
      <w:r w:rsidRPr="00474002">
        <w:rPr>
          <w:rFonts w:ascii="Times New Roman" w:hAnsi="Times New Roman" w:cs="Times New Roman"/>
        </w:rPr>
        <w:t xml:space="preserve"> Республики Мордовия;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2) содействие реализации инвестиционных проектов на территории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3) привлечение новых инвесторов на территорию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4) формирование открытого информационного пространства при осуществлении инвестиционной деятельности на территории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.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2.2. Задачами деятельности инвестиционного уполномоченного являются: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1) оказание содействия в реализации инвестиционных проектов на территории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, в том числе оказание организационной помощи субъектам инвестиционной деятельности;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2) координация работы по вопросам повышения эффективности инвестиционной политики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, развития инфраструктуры содействия инвестиционной деятельности, принятия мер по устранению административных барьеров, инфраструктурных ограничений и улучшению делового климата;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3) обеспечение подготовки информации об инвестиционных площадках, их обеспеченности инженерной и транспортной инфраструктурой, а также подготовки технических заданий на привлечение инвестиций по предлагаемым инвестиционным площадкам;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4) организация сбора сведений от собственников частного недвижимого имущества о возможности его использования в качестве потенциальных инвестиционных площадок;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5) осуществление мониторинга своевременности обновления информации об инвестиционном потенциале </w:t>
      </w:r>
      <w:r w:rsidR="001072A2" w:rsidRPr="00474002">
        <w:rPr>
          <w:rFonts w:ascii="Times New Roman" w:hAnsi="Times New Roman" w:cs="Times New Roman"/>
        </w:rPr>
        <w:t xml:space="preserve">Зубово - Полянского муниципального района Республики Мордовия </w:t>
      </w:r>
      <w:r w:rsidRPr="00474002">
        <w:rPr>
          <w:rFonts w:ascii="Times New Roman" w:hAnsi="Times New Roman" w:cs="Times New Roman"/>
        </w:rPr>
        <w:t xml:space="preserve">на официальном сайте администрации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6) взаимодействие с ресурсоснабжающими организациями по вопросам, связанным с подключением объектов капитального строительства к сетям инженерно-технического обеспечения;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7) ведение базы данных реализованных, реализуемых и потенциально возможных к реализации проектов на территории </w:t>
      </w:r>
      <w:r w:rsidR="001072A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>;</w:t>
      </w:r>
    </w:p>
    <w:p w:rsidR="004955A2" w:rsidRPr="00474002" w:rsidRDefault="004955A2" w:rsidP="004955A2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8) выполнение других задач, связанных с реализацией инвестиционных проектов и относящихся к полномочиям органов местного самоуправления.</w:t>
      </w:r>
    </w:p>
    <w:p w:rsidR="005C2491" w:rsidRPr="00474002" w:rsidRDefault="005C2491" w:rsidP="005C2491">
      <w:pPr>
        <w:pStyle w:val="3"/>
        <w:spacing w:before="0"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5C2491" w:rsidRPr="00474002" w:rsidRDefault="005C2491" w:rsidP="005C2491">
      <w:pPr>
        <w:pStyle w:val="3"/>
        <w:spacing w:before="0"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474002">
        <w:rPr>
          <w:rFonts w:ascii="Times New Roman" w:hAnsi="Times New Roman" w:cs="Times New Roman"/>
          <w:sz w:val="24"/>
          <w:szCs w:val="24"/>
        </w:rPr>
        <w:t>3. Полномочия инвестиционного уполномоченного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3.1. К полномочиям инвестиционного уполномоченного относятся: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1) взаимодействие с Управлением инвестиций и инноваций Республики Мордовия, исполнительными органами Республики Мордовия, Агентством инвестиционного развития Республики Мордовия, со структурными подразделениями администрации Зубово - Полянского муниципального района Республики Мордовия, организациями и учреждениями в сфере обеспечения прав и законных интересов субъектов инвестиционной деятельности, оказания содействия в реализации инвестиционных проектов;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2) участие в разработке и определении приоритетных направлений инвестиционного развития Зубово - Полянского муниципального района Республики Мордовия;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3) оперативное рассмотрение вопросов, возникающих у инвесторов, связанных с реализацией проектов;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4) координация деятельности структурных подразделений органов местного самоуправления при сопровождении инвестиционных проектов на территории Зубово - Полянского муниципального района Республики Мордовия;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5) организационное сопровождение инвестиционных проектов;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6) осуществление функций ответственного лица по реализации проектов муниципально-частного партнерства на территории Зубово - Полянского муниципального района Республики Мордовия;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7) участие в разработке, реализации и сопровождении мероприятий по привлечению внешних и внутренних инвестиций в развитие экономики Зубово - Полянского муниципального района Республики Мордовия;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8) разработка предложений по устранению препятствий при осуществлении инвестиционной деятельности, повышению эффективности содействия реализации инвестиционных проектов, совершенствованию нормативной правовой базы, повышению уровня инвестиционной привлекательности, формированию благоприятного инвестиционного климата;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9) формирование предложений по эффективному использованию муниципального имущества Зубово - Полянского муниципального района Республики Мордовия, в том числе с целью возможного вовлечения его в реализацию инвестиционных проектов;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10) организация ведения базы данных в отношении реализованных, реализуемых и потенциально возможных к реализации проектов на территории Зубово - Полянского муниципального района Республики Мордовия.</w:t>
      </w:r>
    </w:p>
    <w:p w:rsidR="005C2491" w:rsidRPr="00474002" w:rsidRDefault="005C2491" w:rsidP="005C2491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</w:p>
    <w:p w:rsidR="00B47DFA" w:rsidRPr="00474002" w:rsidRDefault="00B47DFA" w:rsidP="00B47DFA">
      <w:pPr>
        <w:pStyle w:val="3"/>
        <w:spacing w:before="0"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474002">
        <w:rPr>
          <w:rFonts w:ascii="Times New Roman" w:hAnsi="Times New Roman" w:cs="Times New Roman"/>
          <w:sz w:val="24"/>
          <w:szCs w:val="24"/>
        </w:rPr>
        <w:t>4. Права и обязанности инвестиционного уполномоченного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4.1. При осуществлении своей деятельности инвестиционный уполномоченный вправе: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1) запрашивать в установленном порядке от исполнительных органов государственной власти Республики Мордовия, структурных подразделений администрации Зубово - Полянского муниципального района Республики Мордовия, хозяйствующих субъектов информацию, необходимую для выполнения возложенных на него задач;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2) запрашивать у инвесторов информацию, необходимую для выполнения возложенных на него задач;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3) формировать рабочие группы для совместного рассмотрения обращений инвесторов;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4) проводить с инвесторами совещания и рабочие встречи.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5) осуществлять иные права, связанные с выполнением возложенных на него задач.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4.2. При осуществлении своей деятельности инвестиционный уполномоченный обязан: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1) оказывать содействие инвесторам в сопровождении инвестиционных проектов, реализуемых на территории </w:t>
      </w:r>
      <w:r w:rsidR="0047400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Мордовия,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2) анализировать нормативную правовую базу на предмет наличия в ней положений, создающих препятствия для реализации инвестиционных проектов, осуществлять подготовку и вносить предложения по ее совершенствованию;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>3) рассматривать обращения субъектов инвестиционной деятельности, связанные с реализацией инвестиционных проектов;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4) осуществлять контроль за размещением актуальной информации на официальном сайте администрации </w:t>
      </w:r>
      <w:r w:rsidR="00474002" w:rsidRPr="00474002">
        <w:rPr>
          <w:rFonts w:ascii="Times New Roman" w:hAnsi="Times New Roman" w:cs="Times New Roman"/>
        </w:rPr>
        <w:t>Зубово - Полянского муниципального района Республики Мордовия</w:t>
      </w:r>
      <w:r w:rsidRPr="00474002">
        <w:rPr>
          <w:rFonts w:ascii="Times New Roman" w:hAnsi="Times New Roman" w:cs="Times New Roman"/>
        </w:rPr>
        <w:t xml:space="preserve"> в информационно-телекоммуникационной сети Интернет;</w:t>
      </w:r>
    </w:p>
    <w:p w:rsidR="00B47DFA" w:rsidRPr="00474002" w:rsidRDefault="00B47DFA" w:rsidP="00B47DFA">
      <w:pPr>
        <w:pStyle w:val="a0"/>
        <w:spacing w:after="0"/>
        <w:ind w:left="0" w:right="0" w:firstLine="567"/>
        <w:jc w:val="both"/>
        <w:rPr>
          <w:rFonts w:ascii="Times New Roman" w:hAnsi="Times New Roman" w:cs="Times New Roman"/>
        </w:rPr>
      </w:pPr>
      <w:r w:rsidRPr="00474002">
        <w:rPr>
          <w:rFonts w:ascii="Times New Roman" w:hAnsi="Times New Roman" w:cs="Times New Roman"/>
        </w:rPr>
        <w:t xml:space="preserve">5) осуществлять контроль за предоставлением необходимой информации в Управление инвестиций и инновационной деятельности </w:t>
      </w:r>
      <w:r w:rsidR="00474002" w:rsidRPr="00474002">
        <w:rPr>
          <w:rFonts w:ascii="Times New Roman" w:hAnsi="Times New Roman" w:cs="Times New Roman"/>
        </w:rPr>
        <w:t>Республики Мордовия</w:t>
      </w:r>
      <w:r w:rsidRPr="00474002">
        <w:rPr>
          <w:rFonts w:ascii="Times New Roman" w:hAnsi="Times New Roman" w:cs="Times New Roman"/>
        </w:rPr>
        <w:t xml:space="preserve">, в Агентство инвестиционного развития </w:t>
      </w:r>
      <w:r w:rsidR="00474002" w:rsidRPr="00474002">
        <w:rPr>
          <w:rFonts w:ascii="Times New Roman" w:hAnsi="Times New Roman" w:cs="Times New Roman"/>
        </w:rPr>
        <w:t>Республики Мордовия</w:t>
      </w:r>
      <w:r w:rsidRPr="00474002">
        <w:rPr>
          <w:rFonts w:ascii="Times New Roman" w:hAnsi="Times New Roman" w:cs="Times New Roman"/>
        </w:rPr>
        <w:t xml:space="preserve"> для размещения на Инвестиционном портале </w:t>
      </w:r>
      <w:r w:rsidR="00474002" w:rsidRPr="00474002">
        <w:rPr>
          <w:rFonts w:ascii="Times New Roman" w:hAnsi="Times New Roman" w:cs="Times New Roman"/>
        </w:rPr>
        <w:t>Республики Мордовия</w:t>
      </w:r>
      <w:r w:rsidRPr="00474002">
        <w:rPr>
          <w:rFonts w:ascii="Times New Roman" w:hAnsi="Times New Roman" w:cs="Times New Roman"/>
        </w:rPr>
        <w:t>.</w:t>
      </w:r>
    </w:p>
    <w:sectPr w:rsidR="00B47DFA" w:rsidRPr="00474002" w:rsidSect="00A8061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0DD" w:rsidRDefault="00E610DD" w:rsidP="00B83428">
      <w:r>
        <w:separator/>
      </w:r>
    </w:p>
  </w:endnote>
  <w:endnote w:type="continuationSeparator" w:id="1">
    <w:p w:rsidR="00E610DD" w:rsidRDefault="00E610DD" w:rsidP="00B83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0DD" w:rsidRDefault="00E610DD" w:rsidP="00B83428">
      <w:r>
        <w:separator/>
      </w:r>
    </w:p>
  </w:footnote>
  <w:footnote w:type="continuationSeparator" w:id="1">
    <w:p w:rsidR="00E610DD" w:rsidRDefault="00E610DD" w:rsidP="00B834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B33A3"/>
    <w:rsid w:val="00014C8B"/>
    <w:rsid w:val="000341A7"/>
    <w:rsid w:val="00084960"/>
    <w:rsid w:val="000C2A42"/>
    <w:rsid w:val="001072A2"/>
    <w:rsid w:val="0013255D"/>
    <w:rsid w:val="001368DB"/>
    <w:rsid w:val="001512F1"/>
    <w:rsid w:val="00197976"/>
    <w:rsid w:val="00204D38"/>
    <w:rsid w:val="00240BDB"/>
    <w:rsid w:val="0028629F"/>
    <w:rsid w:val="002D544A"/>
    <w:rsid w:val="002E047B"/>
    <w:rsid w:val="002F100E"/>
    <w:rsid w:val="00307DDF"/>
    <w:rsid w:val="003928AC"/>
    <w:rsid w:val="003F4287"/>
    <w:rsid w:val="00461093"/>
    <w:rsid w:val="00474002"/>
    <w:rsid w:val="00492CDD"/>
    <w:rsid w:val="00492CE1"/>
    <w:rsid w:val="004955A2"/>
    <w:rsid w:val="004D4E6C"/>
    <w:rsid w:val="004E0640"/>
    <w:rsid w:val="00523DEF"/>
    <w:rsid w:val="005350BF"/>
    <w:rsid w:val="005421BB"/>
    <w:rsid w:val="0054472A"/>
    <w:rsid w:val="00595CF9"/>
    <w:rsid w:val="005B4239"/>
    <w:rsid w:val="005C2491"/>
    <w:rsid w:val="00613F7A"/>
    <w:rsid w:val="0066589A"/>
    <w:rsid w:val="006716A9"/>
    <w:rsid w:val="006861F7"/>
    <w:rsid w:val="006A43BE"/>
    <w:rsid w:val="006C4173"/>
    <w:rsid w:val="006E00C8"/>
    <w:rsid w:val="00707D79"/>
    <w:rsid w:val="00712E16"/>
    <w:rsid w:val="00766AAD"/>
    <w:rsid w:val="007D41D0"/>
    <w:rsid w:val="007E5A5F"/>
    <w:rsid w:val="00852A9F"/>
    <w:rsid w:val="00852E30"/>
    <w:rsid w:val="00862641"/>
    <w:rsid w:val="008755FF"/>
    <w:rsid w:val="008C0C7E"/>
    <w:rsid w:val="008E3A48"/>
    <w:rsid w:val="008E5277"/>
    <w:rsid w:val="0094411B"/>
    <w:rsid w:val="009A7945"/>
    <w:rsid w:val="009B2DC5"/>
    <w:rsid w:val="009C6F9C"/>
    <w:rsid w:val="009E50B4"/>
    <w:rsid w:val="00A80617"/>
    <w:rsid w:val="00A956C8"/>
    <w:rsid w:val="00AB33A3"/>
    <w:rsid w:val="00AC4A3D"/>
    <w:rsid w:val="00AC578D"/>
    <w:rsid w:val="00B04483"/>
    <w:rsid w:val="00B47DFA"/>
    <w:rsid w:val="00B83428"/>
    <w:rsid w:val="00B91DE1"/>
    <w:rsid w:val="00BB3778"/>
    <w:rsid w:val="00BD6441"/>
    <w:rsid w:val="00C64AB1"/>
    <w:rsid w:val="00C95B8E"/>
    <w:rsid w:val="00D17D17"/>
    <w:rsid w:val="00D208B1"/>
    <w:rsid w:val="00D24EA5"/>
    <w:rsid w:val="00D55621"/>
    <w:rsid w:val="00D57FCA"/>
    <w:rsid w:val="00DC0D0F"/>
    <w:rsid w:val="00DE16BF"/>
    <w:rsid w:val="00DE395E"/>
    <w:rsid w:val="00E2009D"/>
    <w:rsid w:val="00E41F19"/>
    <w:rsid w:val="00E610DD"/>
    <w:rsid w:val="00E6731C"/>
    <w:rsid w:val="00E7072D"/>
    <w:rsid w:val="00E726EC"/>
    <w:rsid w:val="00E731EC"/>
    <w:rsid w:val="00E73243"/>
    <w:rsid w:val="00EF55C2"/>
    <w:rsid w:val="00F16E66"/>
    <w:rsid w:val="00F36C3B"/>
    <w:rsid w:val="00F50929"/>
    <w:rsid w:val="00F728DF"/>
    <w:rsid w:val="00FA1E50"/>
    <w:rsid w:val="00FC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EF"/>
  </w:style>
  <w:style w:type="paragraph" w:styleId="3">
    <w:name w:val="heading 3"/>
    <w:basedOn w:val="a"/>
    <w:next w:val="a0"/>
    <w:link w:val="30"/>
    <w:qFormat/>
    <w:locked/>
    <w:rsid w:val="009A7945"/>
    <w:pPr>
      <w:keepNext/>
      <w:widowControl w:val="0"/>
      <w:suppressAutoHyphens/>
      <w:spacing w:before="140" w:after="120"/>
      <w:ind w:left="150" w:right="150" w:firstLine="0"/>
      <w:jc w:val="left"/>
      <w:outlineLvl w:val="2"/>
    </w:pPr>
    <w:rPr>
      <w:rFonts w:ascii="Arial" w:eastAsia="DejaVu Sans" w:hAnsi="Arial" w:cs="Noto Sans Devanagari"/>
      <w:b/>
      <w:bCs/>
      <w:color w:val="000000"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2E047B"/>
    <w:pPr>
      <w:widowControl w:val="0"/>
      <w:autoSpaceDE w:val="0"/>
      <w:autoSpaceDN w:val="0"/>
      <w:ind w:firstLine="0"/>
      <w:jc w:val="left"/>
    </w:pPr>
    <w:rPr>
      <w:rFonts w:ascii="Times New Roman" w:hAnsi="Times New Roman"/>
      <w:b/>
      <w:sz w:val="24"/>
      <w:szCs w:val="20"/>
    </w:rPr>
  </w:style>
  <w:style w:type="paragraph" w:customStyle="1" w:styleId="ConsPlusNormal">
    <w:name w:val="ConsPlusNormal"/>
    <w:rsid w:val="002E047B"/>
    <w:pPr>
      <w:widowControl w:val="0"/>
      <w:autoSpaceDE w:val="0"/>
      <w:autoSpaceDN w:val="0"/>
      <w:ind w:firstLine="0"/>
      <w:jc w:val="left"/>
    </w:pPr>
    <w:rPr>
      <w:rFonts w:ascii="Times New Roman" w:hAnsi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B4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B423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834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B83428"/>
  </w:style>
  <w:style w:type="paragraph" w:styleId="a8">
    <w:name w:val="footer"/>
    <w:basedOn w:val="a"/>
    <w:link w:val="a9"/>
    <w:uiPriority w:val="99"/>
    <w:semiHidden/>
    <w:unhideWhenUsed/>
    <w:rsid w:val="00B834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B83428"/>
  </w:style>
  <w:style w:type="paragraph" w:styleId="a0">
    <w:name w:val="Body Text"/>
    <w:basedOn w:val="a"/>
    <w:link w:val="aa"/>
    <w:rsid w:val="000C2A42"/>
    <w:pPr>
      <w:widowControl w:val="0"/>
      <w:suppressAutoHyphens/>
      <w:spacing w:after="283"/>
      <w:ind w:left="150" w:right="150" w:firstLine="0"/>
      <w:jc w:val="left"/>
    </w:pPr>
    <w:rPr>
      <w:rFonts w:ascii="Arial" w:eastAsia="DejaVu Sans" w:hAnsi="Arial" w:cs="Noto Sans Devanagari"/>
      <w:color w:val="000000"/>
      <w:sz w:val="24"/>
      <w:szCs w:val="24"/>
      <w:lang w:eastAsia="zh-CN" w:bidi="hi-IN"/>
    </w:rPr>
  </w:style>
  <w:style w:type="character" w:customStyle="1" w:styleId="aa">
    <w:name w:val="Основной текст Знак"/>
    <w:basedOn w:val="a1"/>
    <w:link w:val="a0"/>
    <w:rsid w:val="000C2A42"/>
    <w:rPr>
      <w:rFonts w:ascii="Arial" w:eastAsia="DejaVu Sans" w:hAnsi="Arial" w:cs="Noto Sans Devanagari"/>
      <w:color w:val="000000"/>
      <w:sz w:val="24"/>
      <w:szCs w:val="24"/>
      <w:lang w:eastAsia="zh-CN" w:bidi="hi-IN"/>
    </w:rPr>
  </w:style>
  <w:style w:type="character" w:customStyle="1" w:styleId="30">
    <w:name w:val="Заголовок 3 Знак"/>
    <w:basedOn w:val="a1"/>
    <w:link w:val="3"/>
    <w:rsid w:val="009A7945"/>
    <w:rPr>
      <w:rFonts w:ascii="Arial" w:eastAsia="DejaVu Sans" w:hAnsi="Arial" w:cs="Noto Sans Devanagari"/>
      <w:b/>
      <w:bCs/>
      <w:color w:val="000000"/>
      <w:sz w:val="28"/>
      <w:szCs w:val="2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Общие положения</vt:lpstr>
      <vt:lpstr>        2. Цели и задачи</vt:lpstr>
      <vt:lpstr>        </vt:lpstr>
      <vt:lpstr>        3. Полномочия инвестиционного уполномоченного</vt:lpstr>
      <vt:lpstr>        4. Права и обязанности инвестиционного уполномоченного</vt:lpstr>
    </vt:vector>
  </TitlesOfParts>
  <Company>Microsoft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2024-09-12T11:36:00Z</cp:lastPrinted>
  <dcterms:created xsi:type="dcterms:W3CDTF">2021-11-17T05:39:00Z</dcterms:created>
  <dcterms:modified xsi:type="dcterms:W3CDTF">2024-09-27T09:00:00Z</dcterms:modified>
</cp:coreProperties>
</file>